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9C" w:rsidRPr="00D04D64" w:rsidRDefault="00D04D64" w:rsidP="00D04D64">
      <w:pPr>
        <w:spacing w:after="0"/>
        <w:jc w:val="right"/>
        <w:rPr>
          <w:rFonts w:ascii="Times New Roman" w:hAnsi="Times New Roman" w:cs="Times New Roman"/>
          <w:b/>
        </w:rPr>
      </w:pPr>
      <w:r w:rsidRPr="00D04D64">
        <w:rPr>
          <w:rFonts w:ascii="Times New Roman" w:hAnsi="Times New Roman" w:cs="Times New Roman"/>
          <w:b/>
        </w:rPr>
        <w:t>«Утверждаю»</w:t>
      </w:r>
    </w:p>
    <w:p w:rsidR="00D04D64" w:rsidRDefault="00D04D64" w:rsidP="00D04D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gramStart"/>
      <w:r>
        <w:rPr>
          <w:rFonts w:ascii="Times New Roman" w:hAnsi="Times New Roman" w:cs="Times New Roman"/>
        </w:rPr>
        <w:t>ОУ:_</w:t>
      </w:r>
      <w:proofErr w:type="gramEnd"/>
      <w:r>
        <w:rPr>
          <w:rFonts w:ascii="Times New Roman" w:hAnsi="Times New Roman" w:cs="Times New Roman"/>
        </w:rPr>
        <w:t>__________</w:t>
      </w:r>
    </w:p>
    <w:p w:rsidR="00D04D64" w:rsidRDefault="00D04D64" w:rsidP="00D04D64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Яконюк</w:t>
      </w:r>
      <w:proofErr w:type="spellEnd"/>
      <w:r>
        <w:rPr>
          <w:rFonts w:ascii="Times New Roman" w:hAnsi="Times New Roman" w:cs="Times New Roman"/>
        </w:rPr>
        <w:t xml:space="preserve"> Н.М.</w:t>
      </w:r>
    </w:p>
    <w:p w:rsidR="00D04D64" w:rsidRDefault="00D04D64" w:rsidP="00D04D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31.08.2023</w:t>
      </w:r>
    </w:p>
    <w:p w:rsidR="00D04D64" w:rsidRDefault="00D04D64" w:rsidP="00D04D64">
      <w:pPr>
        <w:spacing w:after="0"/>
        <w:jc w:val="right"/>
        <w:rPr>
          <w:rFonts w:ascii="Times New Roman" w:hAnsi="Times New Roman" w:cs="Times New Roman"/>
        </w:rPr>
      </w:pPr>
    </w:p>
    <w:p w:rsidR="00D04D64" w:rsidRDefault="00D04D64" w:rsidP="00D04D64">
      <w:pPr>
        <w:spacing w:after="0"/>
        <w:jc w:val="right"/>
        <w:rPr>
          <w:rFonts w:ascii="Times New Roman" w:hAnsi="Times New Roman" w:cs="Times New Roman"/>
        </w:rPr>
      </w:pPr>
    </w:p>
    <w:p w:rsidR="00D04D64" w:rsidRDefault="00D04D64" w:rsidP="00D04D64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3767F" w:rsidRDefault="00B3767F" w:rsidP="00D04D64">
      <w:pPr>
        <w:spacing w:after="0"/>
        <w:jc w:val="center"/>
        <w:rPr>
          <w:rFonts w:ascii="Times New Roman" w:hAnsi="Times New Roman" w:cs="Times New Roman"/>
        </w:rPr>
      </w:pPr>
    </w:p>
    <w:p w:rsidR="00B3767F" w:rsidRPr="00B3767F" w:rsidRDefault="00B3767F" w:rsidP="00D04D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67F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  <w:proofErr w:type="spellStart"/>
      <w:r w:rsidRPr="00B3767F">
        <w:rPr>
          <w:rFonts w:ascii="Times New Roman" w:hAnsi="Times New Roman" w:cs="Times New Roman"/>
          <w:b/>
          <w:sz w:val="32"/>
          <w:szCs w:val="32"/>
        </w:rPr>
        <w:t>естесвеннонаучной</w:t>
      </w:r>
      <w:proofErr w:type="spellEnd"/>
      <w:r w:rsidRPr="00B3767F">
        <w:rPr>
          <w:rFonts w:ascii="Times New Roman" w:hAnsi="Times New Roman" w:cs="Times New Roman"/>
          <w:b/>
          <w:sz w:val="32"/>
          <w:szCs w:val="32"/>
        </w:rPr>
        <w:t xml:space="preserve"> и технологической направленностей</w:t>
      </w:r>
    </w:p>
    <w:p w:rsidR="00B3767F" w:rsidRPr="00B3767F" w:rsidRDefault="00B3767F" w:rsidP="00D04D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67F">
        <w:rPr>
          <w:rFonts w:ascii="Times New Roman" w:hAnsi="Times New Roman" w:cs="Times New Roman"/>
          <w:b/>
          <w:sz w:val="32"/>
          <w:szCs w:val="32"/>
        </w:rPr>
        <w:t xml:space="preserve"> Центра «Точка роста»</w:t>
      </w:r>
    </w:p>
    <w:p w:rsidR="00B3767F" w:rsidRDefault="00B3767F" w:rsidP="00D04D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67F">
        <w:rPr>
          <w:rFonts w:ascii="Times New Roman" w:hAnsi="Times New Roman" w:cs="Times New Roman"/>
          <w:b/>
          <w:sz w:val="32"/>
          <w:szCs w:val="32"/>
        </w:rPr>
        <w:t>на 2023-2024 учебный год</w:t>
      </w:r>
    </w:p>
    <w:p w:rsidR="00E3096A" w:rsidRDefault="00E3096A" w:rsidP="00D04D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3767F" w:rsidTr="00B3767F">
        <w:tc>
          <w:tcPr>
            <w:tcW w:w="4853" w:type="dxa"/>
          </w:tcPr>
          <w:p w:rsidR="00B3767F" w:rsidRPr="00F01C29" w:rsidRDefault="00B3767F" w:rsidP="00B376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1C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4853" w:type="dxa"/>
          </w:tcPr>
          <w:p w:rsidR="00B3767F" w:rsidRPr="00F01C29" w:rsidRDefault="00B3767F" w:rsidP="00B376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1C29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4854" w:type="dxa"/>
          </w:tcPr>
          <w:p w:rsidR="00B3767F" w:rsidRPr="00F01C29" w:rsidRDefault="00B3767F" w:rsidP="00B376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1C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Руководитель </w:t>
            </w:r>
          </w:p>
        </w:tc>
      </w:tr>
      <w:tr w:rsidR="00B3767F" w:rsidTr="00B3767F">
        <w:tc>
          <w:tcPr>
            <w:tcW w:w="4853" w:type="dxa"/>
          </w:tcPr>
          <w:p w:rsidR="00B3767F" w:rsidRPr="00E3096A" w:rsidRDefault="00B3767F" w:rsidP="00B3767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3096A">
              <w:rPr>
                <w:rFonts w:ascii="Times New Roman" w:hAnsi="Times New Roman" w:cs="Times New Roman"/>
                <w:i/>
                <w:sz w:val="32"/>
                <w:szCs w:val="32"/>
              </w:rPr>
              <w:t>«Робототехника»</w:t>
            </w:r>
          </w:p>
        </w:tc>
        <w:tc>
          <w:tcPr>
            <w:tcW w:w="4853" w:type="dxa"/>
          </w:tcPr>
          <w:p w:rsidR="00B3767F" w:rsidRPr="00B3767F" w:rsidRDefault="00B3767F" w:rsidP="00B37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Понедельник, 15.00-15.40</w:t>
            </w:r>
          </w:p>
        </w:tc>
        <w:tc>
          <w:tcPr>
            <w:tcW w:w="4854" w:type="dxa"/>
          </w:tcPr>
          <w:p w:rsidR="00B3767F" w:rsidRPr="00B3767F" w:rsidRDefault="00B3767F" w:rsidP="00B37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Клемченко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B3767F" w:rsidTr="00B3767F">
        <w:tc>
          <w:tcPr>
            <w:tcW w:w="4853" w:type="dxa"/>
          </w:tcPr>
          <w:p w:rsidR="00B3767F" w:rsidRPr="00E3096A" w:rsidRDefault="00B3767F" w:rsidP="00B3767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3096A">
              <w:rPr>
                <w:rFonts w:ascii="Times New Roman" w:hAnsi="Times New Roman" w:cs="Times New Roman"/>
                <w:i/>
                <w:sz w:val="32"/>
                <w:szCs w:val="32"/>
              </w:rPr>
              <w:t>«Практическая информатика»</w:t>
            </w:r>
          </w:p>
        </w:tc>
        <w:tc>
          <w:tcPr>
            <w:tcW w:w="4853" w:type="dxa"/>
          </w:tcPr>
          <w:p w:rsidR="00B3767F" w:rsidRPr="00B3767F" w:rsidRDefault="00B3767F" w:rsidP="00B37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Вторник, 14.20-15.00</w:t>
            </w:r>
          </w:p>
        </w:tc>
        <w:tc>
          <w:tcPr>
            <w:tcW w:w="4854" w:type="dxa"/>
          </w:tcPr>
          <w:p w:rsidR="00B3767F" w:rsidRPr="00B3767F" w:rsidRDefault="00B3767F" w:rsidP="00B37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Клемченко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B3767F" w:rsidTr="00B3767F">
        <w:tc>
          <w:tcPr>
            <w:tcW w:w="4853" w:type="dxa"/>
          </w:tcPr>
          <w:p w:rsidR="00B3767F" w:rsidRPr="00E3096A" w:rsidRDefault="00B3767F" w:rsidP="00B3767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3096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«Язык программирования </w:t>
            </w:r>
            <w:proofErr w:type="spellStart"/>
            <w:r w:rsidRPr="00E3096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Pithon</w:t>
            </w:r>
            <w:proofErr w:type="spellEnd"/>
            <w:r w:rsidRPr="00E3096A">
              <w:rPr>
                <w:rFonts w:ascii="Times New Roman" w:hAnsi="Times New Roman" w:cs="Times New Roman"/>
                <w:i/>
                <w:sz w:val="32"/>
                <w:szCs w:val="32"/>
              </w:rPr>
              <w:t>»</w:t>
            </w:r>
          </w:p>
        </w:tc>
        <w:tc>
          <w:tcPr>
            <w:tcW w:w="4853" w:type="dxa"/>
          </w:tcPr>
          <w:p w:rsidR="00B3767F" w:rsidRDefault="00B3767F" w:rsidP="00B37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Четверг, 15.00-15.40</w:t>
            </w:r>
          </w:p>
        </w:tc>
        <w:tc>
          <w:tcPr>
            <w:tcW w:w="4854" w:type="dxa"/>
          </w:tcPr>
          <w:p w:rsidR="00B3767F" w:rsidRPr="00B3767F" w:rsidRDefault="00B3767F" w:rsidP="00B37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Клемченко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B3767F" w:rsidTr="00B3767F">
        <w:tc>
          <w:tcPr>
            <w:tcW w:w="4853" w:type="dxa"/>
          </w:tcPr>
          <w:p w:rsidR="00B3767F" w:rsidRPr="00E3096A" w:rsidRDefault="00B3767F" w:rsidP="00B3767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3096A">
              <w:rPr>
                <w:rFonts w:ascii="Times New Roman" w:hAnsi="Times New Roman" w:cs="Times New Roman"/>
                <w:i/>
                <w:sz w:val="32"/>
                <w:szCs w:val="32"/>
              </w:rPr>
              <w:t>«Занимательная физика»</w:t>
            </w:r>
          </w:p>
        </w:tc>
        <w:tc>
          <w:tcPr>
            <w:tcW w:w="4853" w:type="dxa"/>
          </w:tcPr>
          <w:p w:rsidR="00B3767F" w:rsidRDefault="00B3767F" w:rsidP="00B37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Понедельник, 17.30-18.50</w:t>
            </w:r>
          </w:p>
        </w:tc>
        <w:tc>
          <w:tcPr>
            <w:tcW w:w="4854" w:type="dxa"/>
          </w:tcPr>
          <w:p w:rsidR="00B3767F" w:rsidRDefault="00B3767F" w:rsidP="00B37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Зорькин А.А.</w:t>
            </w:r>
          </w:p>
        </w:tc>
      </w:tr>
      <w:tr w:rsidR="00B3767F" w:rsidTr="00B3767F">
        <w:tc>
          <w:tcPr>
            <w:tcW w:w="4853" w:type="dxa"/>
          </w:tcPr>
          <w:p w:rsidR="00B3767F" w:rsidRPr="00E3096A" w:rsidRDefault="00E3096A" w:rsidP="00B3767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3096A">
              <w:rPr>
                <w:rFonts w:ascii="Times New Roman" w:hAnsi="Times New Roman" w:cs="Times New Roman"/>
                <w:i/>
                <w:sz w:val="32"/>
                <w:szCs w:val="32"/>
              </w:rPr>
              <w:t>«Практическая биология»</w:t>
            </w:r>
          </w:p>
        </w:tc>
        <w:tc>
          <w:tcPr>
            <w:tcW w:w="4853" w:type="dxa"/>
          </w:tcPr>
          <w:p w:rsidR="00B3767F" w:rsidRDefault="00E3096A" w:rsidP="00E309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Четверг, 14.20-15.00</w:t>
            </w:r>
          </w:p>
        </w:tc>
        <w:tc>
          <w:tcPr>
            <w:tcW w:w="4854" w:type="dxa"/>
          </w:tcPr>
          <w:p w:rsidR="00B3767F" w:rsidRDefault="00E3096A" w:rsidP="00B37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Крылова Н.В.</w:t>
            </w:r>
          </w:p>
        </w:tc>
      </w:tr>
      <w:tr w:rsidR="00E3096A" w:rsidTr="00B3767F">
        <w:tc>
          <w:tcPr>
            <w:tcW w:w="4853" w:type="dxa"/>
          </w:tcPr>
          <w:p w:rsidR="00E3096A" w:rsidRPr="00E3096A" w:rsidRDefault="00E3096A" w:rsidP="00E3096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3096A">
              <w:rPr>
                <w:rFonts w:ascii="Times New Roman" w:hAnsi="Times New Roman" w:cs="Times New Roman"/>
                <w:i/>
                <w:sz w:val="32"/>
                <w:szCs w:val="32"/>
              </w:rPr>
              <w:t>«Экспериментальная химия»</w:t>
            </w:r>
          </w:p>
        </w:tc>
        <w:tc>
          <w:tcPr>
            <w:tcW w:w="4853" w:type="dxa"/>
          </w:tcPr>
          <w:p w:rsidR="00E3096A" w:rsidRDefault="00E3096A" w:rsidP="00E309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Понедельник, 15.00-15.40</w:t>
            </w:r>
          </w:p>
        </w:tc>
        <w:tc>
          <w:tcPr>
            <w:tcW w:w="4854" w:type="dxa"/>
          </w:tcPr>
          <w:p w:rsidR="00E3096A" w:rsidRDefault="00E3096A" w:rsidP="00E309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Крылова Н.В.</w:t>
            </w:r>
          </w:p>
        </w:tc>
      </w:tr>
    </w:tbl>
    <w:p w:rsidR="00B3767F" w:rsidRPr="00B3767F" w:rsidRDefault="00B3767F" w:rsidP="00D04D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3767F" w:rsidRPr="00B3767F" w:rsidSect="00E309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9C"/>
    <w:rsid w:val="002C509C"/>
    <w:rsid w:val="008729F2"/>
    <w:rsid w:val="00B3767F"/>
    <w:rsid w:val="00D04D64"/>
    <w:rsid w:val="00E3096A"/>
    <w:rsid w:val="00F0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5E78"/>
  <w15:chartTrackingRefBased/>
  <w15:docId w15:val="{44FB9902-A046-4D7D-87E0-5D7FEC3D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butschool</dc:creator>
  <cp:keywords/>
  <dc:description/>
  <cp:lastModifiedBy>Наталья</cp:lastModifiedBy>
  <cp:revision>4</cp:revision>
  <dcterms:created xsi:type="dcterms:W3CDTF">2023-10-30T06:02:00Z</dcterms:created>
  <dcterms:modified xsi:type="dcterms:W3CDTF">2024-01-11T07:34:00Z</dcterms:modified>
</cp:coreProperties>
</file>